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77C" w14:textId="02D262EE" w:rsidR="0040171B" w:rsidRPr="00124E95" w:rsidRDefault="0040171B" w:rsidP="0040171B">
      <w:pPr>
        <w:pStyle w:val="BodyText2"/>
        <w:jc w:val="center"/>
        <w:rPr>
          <w:rFonts w:ascii="AR JULIAN" w:hAnsi="AR JULIAN"/>
          <w:b/>
          <w:bCs/>
          <w:i w:val="0"/>
          <w:iCs/>
          <w:sz w:val="28"/>
          <w:szCs w:val="28"/>
          <w:u w:val="none"/>
        </w:rPr>
      </w:pPr>
      <w:r w:rsidRPr="00124E95">
        <w:rPr>
          <w:rFonts w:ascii="AR JULIAN" w:hAnsi="AR JULIAN"/>
          <w:b/>
          <w:bCs/>
          <w:i w:val="0"/>
          <w:iCs/>
          <w:sz w:val="28"/>
          <w:szCs w:val="28"/>
          <w:u w:val="none"/>
        </w:rPr>
        <w:t xml:space="preserve">GWABALIS </w:t>
      </w:r>
      <w:r w:rsidR="00853A27" w:rsidRPr="00124E95">
        <w:rPr>
          <w:rFonts w:ascii="AR JULIAN" w:hAnsi="AR JULIAN"/>
          <w:b/>
          <w:bCs/>
          <w:i w:val="0"/>
          <w:iCs/>
          <w:sz w:val="28"/>
          <w:szCs w:val="28"/>
          <w:u w:val="none"/>
        </w:rPr>
        <w:t>LEASE LICENCE/QUOTA</w:t>
      </w:r>
      <w:r w:rsidRPr="00124E95">
        <w:rPr>
          <w:rFonts w:ascii="AR JULIAN" w:hAnsi="AR JULIAN"/>
          <w:b/>
          <w:bCs/>
          <w:i w:val="0"/>
          <w:iCs/>
          <w:sz w:val="28"/>
          <w:szCs w:val="28"/>
          <w:u w:val="none"/>
        </w:rPr>
        <w:t xml:space="preserve"> APPLICATION FORM</w:t>
      </w:r>
    </w:p>
    <w:p w14:paraId="7C339699" w14:textId="6BEED57B" w:rsidR="00853A27" w:rsidRDefault="00853A27" w:rsidP="00853A27">
      <w:pPr>
        <w:pStyle w:val="BodyText2"/>
        <w:jc w:val="center"/>
        <w:rPr>
          <w:rFonts w:ascii="Times New Roman" w:hAnsi="Times New Roman"/>
          <w:b/>
          <w:bCs/>
          <w:i w:val="0"/>
          <w:iCs/>
          <w:sz w:val="22"/>
          <w:szCs w:val="22"/>
          <w:u w:val="none"/>
        </w:rPr>
      </w:pPr>
    </w:p>
    <w:p w14:paraId="4480D176" w14:textId="77777777" w:rsidR="00C12740" w:rsidRDefault="00C12740" w:rsidP="00853A27">
      <w:pPr>
        <w:pStyle w:val="BodyText2"/>
        <w:jc w:val="center"/>
        <w:rPr>
          <w:rFonts w:ascii="Times New Roman" w:hAnsi="Times New Roman"/>
          <w:b/>
          <w:bCs/>
          <w:i w:val="0"/>
          <w:iCs/>
          <w:sz w:val="22"/>
          <w:szCs w:val="22"/>
          <w:u w:val="none"/>
        </w:rPr>
      </w:pPr>
    </w:p>
    <w:p w14:paraId="05D663FF" w14:textId="0A398B13" w:rsidR="0040171B" w:rsidRDefault="0040171B" w:rsidP="0040171B">
      <w:pPr>
        <w:pStyle w:val="BodyText2"/>
        <w:numPr>
          <w:ilvl w:val="0"/>
          <w:numId w:val="6"/>
        </w:numPr>
        <w:rPr>
          <w:rFonts w:ascii="Times New Roman" w:hAnsi="Times New Roman"/>
          <w:b/>
          <w:bCs/>
          <w:i w:val="0"/>
          <w:iCs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0"/>
          <w:iCs/>
          <w:sz w:val="22"/>
          <w:szCs w:val="22"/>
          <w:u w:val="none"/>
        </w:rPr>
        <w:t>Applicant Information</w:t>
      </w:r>
    </w:p>
    <w:p w14:paraId="5C99200F" w14:textId="77777777" w:rsidR="0040171B" w:rsidRDefault="0040171B" w:rsidP="0040171B">
      <w:pPr>
        <w:pStyle w:val="BodyText2"/>
        <w:ind w:left="360"/>
        <w:rPr>
          <w:rFonts w:ascii="Times New Roman" w:hAnsi="Times New Roman"/>
          <w:b/>
          <w:bCs/>
          <w:i w:val="0"/>
          <w:iCs/>
          <w:sz w:val="22"/>
          <w:szCs w:val="22"/>
          <w:u w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AC375A" w:rsidRPr="001A7C8C" w14:paraId="19000CAB" w14:textId="77777777" w:rsidTr="007A524B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CEA" w14:textId="74E3F70D" w:rsidR="00AC375A" w:rsidRDefault="00AC375A" w:rsidP="0040171B">
            <w:r w:rsidRPr="0040171B">
              <w:rPr>
                <w:b/>
              </w:rPr>
              <w:t>Name of Applicant:</w:t>
            </w:r>
          </w:p>
          <w:p w14:paraId="6DD17EF2" w14:textId="77777777" w:rsidR="00AC375A" w:rsidRPr="00B6791E" w:rsidRDefault="00AC375A" w:rsidP="00F63B2D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40171B" w:rsidRPr="00036638" w14:paraId="192828D8" w14:textId="77777777" w:rsidTr="007A524B">
        <w:trPr>
          <w:cantSplit/>
          <w:trHeight w:val="3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A88" w14:textId="1C96E922" w:rsidR="0040171B" w:rsidRDefault="0040171B" w:rsidP="0040171B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Pr="00D97725">
              <w:rPr>
                <w:b/>
              </w:rPr>
              <w:t>Band Name and/or Company Affiliation</w:t>
            </w:r>
            <w:r>
              <w:rPr>
                <w:b/>
              </w:rPr>
              <w:t xml:space="preserve"> </w:t>
            </w:r>
            <w:r w:rsidRPr="00102020">
              <w:t>(if applicable)</w:t>
            </w:r>
            <w:r w:rsidRPr="00D97725">
              <w:rPr>
                <w:b/>
              </w:rPr>
              <w:t>:</w:t>
            </w:r>
          </w:p>
          <w:p w14:paraId="38EDE2F2" w14:textId="6F5407B2" w:rsidR="0040171B" w:rsidRPr="0040171B" w:rsidRDefault="0040171B" w:rsidP="0040171B">
            <w:pPr>
              <w:rPr>
                <w:b/>
              </w:rPr>
            </w:pPr>
          </w:p>
        </w:tc>
      </w:tr>
      <w:tr w:rsidR="00AC375A" w:rsidRPr="00036638" w14:paraId="2C6D151E" w14:textId="77777777" w:rsidTr="007A524B">
        <w:trPr>
          <w:cantSplit/>
          <w:trHeight w:val="3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815" w14:textId="6889AB9A" w:rsidR="00AC375A" w:rsidRDefault="00AC375A" w:rsidP="0040171B">
            <w:r w:rsidRPr="0040171B">
              <w:rPr>
                <w:b/>
              </w:rPr>
              <w:t>Address:</w:t>
            </w:r>
          </w:p>
          <w:p w14:paraId="14D78DF1" w14:textId="77777777" w:rsidR="00AC375A" w:rsidRPr="00B6791E" w:rsidRDefault="00AC375A" w:rsidP="00F63B2D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AC375A" w:rsidRPr="00036638" w14:paraId="449D1ACC" w14:textId="77777777" w:rsidTr="007A524B">
        <w:trPr>
          <w:cantSplit/>
          <w:trHeight w:val="3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02A" w14:textId="048912C8" w:rsidR="00AC375A" w:rsidRPr="0040171B" w:rsidRDefault="00AC375A" w:rsidP="0040171B">
            <w:pPr>
              <w:rPr>
                <w:b/>
              </w:rPr>
            </w:pPr>
            <w:r w:rsidRPr="0040171B">
              <w:rPr>
                <w:b/>
              </w:rPr>
              <w:t>Email:</w:t>
            </w:r>
          </w:p>
        </w:tc>
      </w:tr>
      <w:tr w:rsidR="00AC375A" w:rsidRPr="00036638" w14:paraId="72D27987" w14:textId="77777777" w:rsidTr="007A524B">
        <w:trPr>
          <w:cantSplit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F31" w14:textId="6BA78082" w:rsidR="00AC375A" w:rsidRPr="0040171B" w:rsidRDefault="00AC375A" w:rsidP="0040171B">
            <w:pPr>
              <w:rPr>
                <w:b/>
              </w:rPr>
            </w:pPr>
            <w:r w:rsidRPr="0040171B">
              <w:rPr>
                <w:b/>
              </w:rPr>
              <w:t>Phone #:</w:t>
            </w:r>
            <w:r>
              <w:t xml:space="preserve"> 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1E6" w14:textId="5A0337D6" w:rsidR="00AC375A" w:rsidRPr="00B6791E" w:rsidRDefault="00AC375A" w:rsidP="00F63B2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</w:rPr>
              <w:t>Fax #:</w:t>
            </w:r>
          </w:p>
        </w:tc>
      </w:tr>
    </w:tbl>
    <w:p w14:paraId="0660CEF3" w14:textId="0735143E" w:rsidR="00853A27" w:rsidRDefault="00853A27" w:rsidP="00853A27"/>
    <w:p w14:paraId="1A563AA9" w14:textId="5F87E954" w:rsidR="0040171B" w:rsidRPr="0040171B" w:rsidRDefault="0040171B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proofErr w:type="spellStart"/>
      <w:r w:rsidRPr="0040171B">
        <w:rPr>
          <w:b/>
          <w:sz w:val="22"/>
          <w:szCs w:val="22"/>
        </w:rPr>
        <w:t>Licence</w:t>
      </w:r>
      <w:proofErr w:type="spellEnd"/>
      <w:r w:rsidRPr="0040171B">
        <w:rPr>
          <w:b/>
          <w:sz w:val="22"/>
          <w:szCs w:val="22"/>
        </w:rPr>
        <w:t xml:space="preserve"> and Quota Lease Offer</w:t>
      </w:r>
    </w:p>
    <w:p w14:paraId="402A148D" w14:textId="2A7AAF8D" w:rsidR="0040171B" w:rsidRDefault="0040171B" w:rsidP="0040171B">
      <w:pPr>
        <w:pStyle w:val="ListParagraph"/>
        <w:ind w:left="360"/>
      </w:pPr>
      <w:r>
        <w:t xml:space="preserve">(Please note a separate application </w:t>
      </w:r>
      <w:r w:rsidR="00102020">
        <w:t xml:space="preserve">form </w:t>
      </w:r>
      <w:r>
        <w:t xml:space="preserve">must be completed for each </w:t>
      </w:r>
      <w:proofErr w:type="spellStart"/>
      <w:r>
        <w:t>licence</w:t>
      </w:r>
      <w:proofErr w:type="spellEnd"/>
      <w:r>
        <w:t xml:space="preserve"> and quota of interest)</w:t>
      </w:r>
    </w:p>
    <w:p w14:paraId="7C36F2FF" w14:textId="77777777" w:rsidR="0040171B" w:rsidRPr="0040171B" w:rsidRDefault="0040171B" w:rsidP="0040171B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Y="1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171B" w14:paraId="7D15E52F" w14:textId="77777777" w:rsidTr="0040171B">
        <w:tc>
          <w:tcPr>
            <w:tcW w:w="9493" w:type="dxa"/>
          </w:tcPr>
          <w:p w14:paraId="716CFC3F" w14:textId="205AD0DB" w:rsidR="0040171B" w:rsidRPr="0040171B" w:rsidRDefault="0040171B" w:rsidP="0040171B">
            <w:pPr>
              <w:spacing w:after="160" w:line="259" w:lineRule="auto"/>
              <w:rPr>
                <w:b/>
              </w:rPr>
            </w:pPr>
            <w:proofErr w:type="spellStart"/>
            <w:r w:rsidRPr="0040171B">
              <w:rPr>
                <w:b/>
              </w:rPr>
              <w:t>Licence</w:t>
            </w:r>
            <w:proofErr w:type="spellEnd"/>
            <w:r w:rsidRPr="0040171B">
              <w:rPr>
                <w:b/>
              </w:rPr>
              <w:t xml:space="preserve"> or Quot</w:t>
            </w:r>
            <w:r>
              <w:rPr>
                <w:b/>
              </w:rPr>
              <w:t>a of Interest</w:t>
            </w:r>
            <w:r w:rsidR="007B79E1">
              <w:rPr>
                <w:b/>
              </w:rPr>
              <w:t xml:space="preserve"> (</w:t>
            </w:r>
            <w:r w:rsidR="007B79E1">
              <w:rPr>
                <w:bCs/>
              </w:rPr>
              <w:t xml:space="preserve">one species and </w:t>
            </w:r>
            <w:proofErr w:type="spellStart"/>
            <w:r w:rsidR="007B79E1">
              <w:rPr>
                <w:bCs/>
              </w:rPr>
              <w:t>licence</w:t>
            </w:r>
            <w:proofErr w:type="spellEnd"/>
            <w:r w:rsidR="007B79E1">
              <w:rPr>
                <w:bCs/>
              </w:rPr>
              <w:t xml:space="preserve"> type per application)</w:t>
            </w:r>
            <w:r>
              <w:rPr>
                <w:b/>
              </w:rPr>
              <w:t>:</w:t>
            </w:r>
          </w:p>
        </w:tc>
      </w:tr>
      <w:tr w:rsidR="0040171B" w14:paraId="255D4BE3" w14:textId="77777777" w:rsidTr="0040171B">
        <w:tc>
          <w:tcPr>
            <w:tcW w:w="9493" w:type="dxa"/>
          </w:tcPr>
          <w:p w14:paraId="4C063648" w14:textId="77777777" w:rsidR="0040171B" w:rsidRPr="0040171B" w:rsidRDefault="0040171B" w:rsidP="0040171B">
            <w:pPr>
              <w:spacing w:after="160" w:line="259" w:lineRule="auto"/>
              <w:rPr>
                <w:b/>
              </w:rPr>
            </w:pPr>
            <w:r w:rsidRPr="0040171B">
              <w:rPr>
                <w:b/>
              </w:rPr>
              <w:t>Lease Offer:  $</w:t>
            </w:r>
          </w:p>
        </w:tc>
      </w:tr>
    </w:tbl>
    <w:p w14:paraId="2C668F83" w14:textId="06214AF1" w:rsidR="0040171B" w:rsidRDefault="0040171B" w:rsidP="0040171B"/>
    <w:p w14:paraId="3D09F630" w14:textId="5B5744CA" w:rsidR="0040171B" w:rsidRPr="0040171B" w:rsidRDefault="0040171B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0171B">
        <w:rPr>
          <w:b/>
          <w:sz w:val="22"/>
          <w:szCs w:val="22"/>
        </w:rPr>
        <w:t>Registered Vessel Owner Information</w:t>
      </w:r>
    </w:p>
    <w:p w14:paraId="3DF6D58C" w14:textId="77777777" w:rsidR="0040171B" w:rsidRDefault="0040171B" w:rsidP="0040171B">
      <w:pPr>
        <w:pStyle w:val="ListParagraph"/>
        <w:ind w:left="360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97725" w:rsidRPr="00036638" w14:paraId="573F5766" w14:textId="77777777" w:rsidTr="00F65EB6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18E" w14:textId="4F7904AB" w:rsidR="00D97725" w:rsidRPr="0040171B" w:rsidRDefault="00D97725" w:rsidP="0040171B">
            <w:pPr>
              <w:rPr>
                <w:b/>
              </w:rPr>
            </w:pPr>
            <w:r w:rsidRPr="0040171B">
              <w:rPr>
                <w:b/>
              </w:rPr>
              <w:t>Name of Registered Vessel Owner:</w:t>
            </w:r>
          </w:p>
          <w:p w14:paraId="20E6F485" w14:textId="77777777" w:rsidR="00D97725" w:rsidRPr="00B6791E" w:rsidRDefault="00D97725" w:rsidP="00F63B2D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D97725" w:rsidRPr="00036638" w14:paraId="0A4ED038" w14:textId="77777777" w:rsidTr="0076665E">
        <w:trPr>
          <w:cantSplit/>
          <w:trHeight w:val="3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C02" w14:textId="3898DB89" w:rsidR="00D97725" w:rsidRPr="0040171B" w:rsidRDefault="00D97725" w:rsidP="0040171B">
            <w:pPr>
              <w:rPr>
                <w:b/>
              </w:rPr>
            </w:pPr>
            <w:r w:rsidRPr="0040171B">
              <w:rPr>
                <w:b/>
              </w:rPr>
              <w:t xml:space="preserve">Band Name of Registered Vessel Owner </w:t>
            </w:r>
            <w:r w:rsidRPr="00102020">
              <w:t>(if applicable)</w:t>
            </w:r>
            <w:r w:rsidRPr="0040171B">
              <w:rPr>
                <w:b/>
              </w:rPr>
              <w:t>:</w:t>
            </w:r>
          </w:p>
          <w:p w14:paraId="51216C91" w14:textId="74729C81" w:rsidR="00D97725" w:rsidRPr="00B6791E" w:rsidRDefault="00D97725" w:rsidP="00F63B2D">
            <w:pPr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50474777" w14:textId="4CD8D869" w:rsidR="0040171B" w:rsidRDefault="0040171B" w:rsidP="00853A27"/>
    <w:p w14:paraId="35F31241" w14:textId="309BEDA2" w:rsidR="0040171B" w:rsidRDefault="0040171B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0171B">
        <w:rPr>
          <w:b/>
          <w:sz w:val="22"/>
          <w:szCs w:val="22"/>
        </w:rPr>
        <w:t>Skipper Information</w:t>
      </w:r>
    </w:p>
    <w:p w14:paraId="68F82DA0" w14:textId="77777777" w:rsidR="0040171B" w:rsidRPr="0040171B" w:rsidRDefault="0040171B" w:rsidP="0040171B">
      <w:pPr>
        <w:pStyle w:val="ListParagraph"/>
        <w:ind w:left="36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154"/>
        <w:gridCol w:w="4649"/>
      </w:tblGrid>
      <w:tr w:rsidR="0040171B" w14:paraId="2FA5533B" w14:textId="77777777" w:rsidTr="00DE326E">
        <w:trPr>
          <w:cantSplit/>
          <w:trHeight w:val="34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6665" w14:textId="77777777" w:rsidR="0040171B" w:rsidRPr="0040171B" w:rsidRDefault="0040171B" w:rsidP="0040171B">
            <w:pPr>
              <w:rPr>
                <w:sz w:val="18"/>
                <w:szCs w:val="18"/>
              </w:rPr>
            </w:pPr>
            <w:r w:rsidRPr="0040171B">
              <w:rPr>
                <w:b/>
              </w:rPr>
              <w:t>Name of Skipper: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3BA2" w14:textId="77777777" w:rsidR="0040171B" w:rsidRDefault="0040171B" w:rsidP="0040171B">
            <w:pPr>
              <w:rPr>
                <w:b/>
              </w:rPr>
            </w:pPr>
            <w:r>
              <w:rPr>
                <w:b/>
              </w:rPr>
              <w:t>Band Name of Skipper (</w:t>
            </w:r>
            <w:r w:rsidRPr="003D3A69">
              <w:rPr>
                <w:bCs/>
              </w:rPr>
              <w:t>if applicable</w:t>
            </w:r>
            <w:r>
              <w:rPr>
                <w:b/>
              </w:rPr>
              <w:t>):</w:t>
            </w:r>
          </w:p>
          <w:p w14:paraId="01FBB041" w14:textId="60F6A5F3" w:rsidR="0040171B" w:rsidRPr="001A7C8C" w:rsidRDefault="0040171B" w:rsidP="0040171B">
            <w:pPr>
              <w:rPr>
                <w:b/>
              </w:rPr>
            </w:pPr>
          </w:p>
        </w:tc>
      </w:tr>
      <w:tr w:rsidR="006D7963" w14:paraId="5EAD2E74" w14:textId="77777777" w:rsidTr="006D7963">
        <w:trPr>
          <w:cantSplit/>
          <w:trHeight w:val="345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146" w14:textId="71189D52" w:rsidR="006D7963" w:rsidRPr="0040171B" w:rsidRDefault="006D7963" w:rsidP="0040171B">
            <w:pPr>
              <w:rPr>
                <w:b/>
              </w:rPr>
            </w:pPr>
            <w:r w:rsidRPr="0040171B">
              <w:rPr>
                <w:b/>
              </w:rPr>
              <w:t xml:space="preserve"># </w:t>
            </w:r>
            <w:proofErr w:type="spellStart"/>
            <w:r w:rsidRPr="0040171B">
              <w:rPr>
                <w:b/>
              </w:rPr>
              <w:t>Years Experience</w:t>
            </w:r>
            <w:proofErr w:type="spellEnd"/>
            <w:r w:rsidRPr="0040171B">
              <w:rPr>
                <w:b/>
              </w:rPr>
              <w:t xml:space="preserve"> </w:t>
            </w:r>
            <w:r w:rsidR="00B6490C" w:rsidRPr="0040171B">
              <w:rPr>
                <w:b/>
              </w:rPr>
              <w:t xml:space="preserve">as Skipper </w:t>
            </w:r>
            <w:r w:rsidRPr="0040171B">
              <w:rPr>
                <w:b/>
              </w:rPr>
              <w:t>in Fishery: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F95" w14:textId="01C6AA26" w:rsidR="006D7963" w:rsidRPr="0040171B" w:rsidRDefault="006D7963" w:rsidP="0040171B">
            <w:pPr>
              <w:rPr>
                <w:b/>
              </w:rPr>
            </w:pPr>
            <w:r w:rsidRPr="0040171B">
              <w:rPr>
                <w:b/>
              </w:rPr>
              <w:t xml:space="preserve"># </w:t>
            </w:r>
            <w:proofErr w:type="spellStart"/>
            <w:r w:rsidRPr="0040171B">
              <w:rPr>
                <w:b/>
              </w:rPr>
              <w:t>Years Experience</w:t>
            </w:r>
            <w:proofErr w:type="spellEnd"/>
            <w:r w:rsidRPr="0040171B">
              <w:rPr>
                <w:b/>
              </w:rPr>
              <w:t xml:space="preserve"> Overall in Fishery:</w:t>
            </w:r>
          </w:p>
        </w:tc>
      </w:tr>
      <w:tr w:rsidR="006D7963" w:rsidRPr="00D84201" w14:paraId="5249F9BF" w14:textId="77777777" w:rsidTr="008269E4">
        <w:trPr>
          <w:cantSplit/>
          <w:trHeight w:val="6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DF9" w14:textId="79B2B30F" w:rsidR="006D7963" w:rsidRPr="0040171B" w:rsidRDefault="006D7963" w:rsidP="0040171B">
            <w:pPr>
              <w:rPr>
                <w:b/>
              </w:rPr>
            </w:pPr>
            <w:r w:rsidRPr="0040171B">
              <w:rPr>
                <w:b/>
              </w:rPr>
              <w:t>Valid Certificates</w:t>
            </w:r>
            <w:r w:rsidR="007973DD" w:rsidRPr="0040171B">
              <w:rPr>
                <w:b/>
              </w:rPr>
              <w:t xml:space="preserve"> of Skipper</w:t>
            </w:r>
            <w:r w:rsidR="00102020">
              <w:rPr>
                <w:b/>
              </w:rPr>
              <w:t xml:space="preserve"> </w:t>
            </w:r>
            <w:r w:rsidR="00102020" w:rsidRPr="00D97725">
              <w:rPr>
                <w:sz w:val="18"/>
                <w:szCs w:val="18"/>
              </w:rPr>
              <w:t>(copies must be provided on request)</w:t>
            </w:r>
            <w:r w:rsidRPr="0040171B">
              <w:rPr>
                <w:b/>
              </w:rPr>
              <w:t>:</w:t>
            </w:r>
          </w:p>
          <w:p w14:paraId="5B010C84" w14:textId="5730EF20" w:rsidR="006D7963" w:rsidRPr="00010882" w:rsidRDefault="006D7963" w:rsidP="00F63B2D">
            <w:pPr>
              <w:rPr>
                <w:b/>
                <w:color w:val="0000FF"/>
              </w:rPr>
            </w:pPr>
          </w:p>
        </w:tc>
      </w:tr>
    </w:tbl>
    <w:p w14:paraId="7AFEED66" w14:textId="13FB41CC" w:rsidR="00853A27" w:rsidRDefault="00853A27" w:rsidP="00853A27"/>
    <w:p w14:paraId="2917ED74" w14:textId="575ECE09" w:rsidR="0040171B" w:rsidRPr="0040171B" w:rsidRDefault="0040171B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0171B">
        <w:rPr>
          <w:b/>
          <w:sz w:val="22"/>
          <w:szCs w:val="22"/>
        </w:rPr>
        <w:t>Crew Information</w:t>
      </w:r>
    </w:p>
    <w:p w14:paraId="6B1310C0" w14:textId="77777777" w:rsidR="0040171B" w:rsidRDefault="0040171B" w:rsidP="0040171B">
      <w:pPr>
        <w:pStyle w:val="ListParagraph"/>
        <w:ind w:left="36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8"/>
        <w:gridCol w:w="1247"/>
      </w:tblGrid>
      <w:tr w:rsidR="00853A27" w:rsidRPr="001A7C8C" w14:paraId="15EB4AE2" w14:textId="77777777" w:rsidTr="000675A6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A2B" w14:textId="10040FC4" w:rsidR="00853A27" w:rsidRPr="000675A6" w:rsidRDefault="00AC375A" w:rsidP="00401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675A6">
              <w:rPr>
                <w:b/>
              </w:rPr>
              <w:t>Names</w:t>
            </w:r>
            <w:r w:rsidR="00853A27" w:rsidRPr="000675A6">
              <w:rPr>
                <w:b/>
              </w:rPr>
              <w:t xml:space="preserve"> of Crew </w:t>
            </w:r>
            <w:r w:rsidRPr="000675A6">
              <w:rPr>
                <w:b/>
              </w:rPr>
              <w:t>Members</w:t>
            </w:r>
            <w:r w:rsidR="00D97725" w:rsidRPr="000675A6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DB1" w14:textId="511AF1A9" w:rsidR="00853A27" w:rsidRPr="00AC375A" w:rsidRDefault="00853A27" w:rsidP="00F63B2D">
            <w:pPr>
              <w:rPr>
                <w:b/>
              </w:rPr>
            </w:pPr>
            <w:r w:rsidRPr="00AC375A">
              <w:rPr>
                <w:b/>
              </w:rPr>
              <w:t xml:space="preserve">Band Name of Crew Member </w:t>
            </w:r>
            <w:r w:rsidRPr="00102020">
              <w:t>(if applicable)</w:t>
            </w:r>
            <w:r w:rsidR="00D97725">
              <w:rPr>
                <w:b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05F" w14:textId="7CD41786" w:rsidR="00853A27" w:rsidRPr="00AC375A" w:rsidRDefault="00D97725" w:rsidP="00F63B2D">
            <w:pPr>
              <w:rPr>
                <w:b/>
              </w:rPr>
            </w:pPr>
            <w:r>
              <w:rPr>
                <w:b/>
              </w:rPr>
              <w:t>#</w:t>
            </w:r>
            <w:proofErr w:type="spellStart"/>
            <w:r>
              <w:rPr>
                <w:b/>
              </w:rPr>
              <w:t>Years Experience</w:t>
            </w:r>
            <w:proofErr w:type="spellEnd"/>
            <w:r w:rsidR="000675A6">
              <w:rPr>
                <w:b/>
              </w:rPr>
              <w:t>:</w:t>
            </w:r>
          </w:p>
        </w:tc>
      </w:tr>
      <w:tr w:rsidR="00853A27" w:rsidRPr="00D84201" w14:paraId="28A34727" w14:textId="77777777" w:rsidTr="000675A6">
        <w:trPr>
          <w:cantSplit/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8EE" w14:textId="77777777" w:rsidR="00853A27" w:rsidRPr="00010882" w:rsidRDefault="00853A27" w:rsidP="00F63B2D">
            <w:pPr>
              <w:rPr>
                <w:b/>
                <w:color w:val="0000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195" w14:textId="77777777" w:rsidR="00853A27" w:rsidRPr="00D84201" w:rsidRDefault="00853A27" w:rsidP="00F63B2D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2FE" w14:textId="77777777" w:rsidR="00853A27" w:rsidRPr="00D84201" w:rsidRDefault="00853A27" w:rsidP="00F63B2D">
            <w:pPr>
              <w:rPr>
                <w:b/>
              </w:rPr>
            </w:pPr>
          </w:p>
        </w:tc>
      </w:tr>
      <w:tr w:rsidR="00853A27" w:rsidRPr="00D84201" w14:paraId="53F21A89" w14:textId="77777777" w:rsidTr="000675A6">
        <w:trPr>
          <w:cantSplit/>
          <w:trHeight w:val="3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495" w14:textId="77777777" w:rsidR="00853A27" w:rsidRPr="00010882" w:rsidRDefault="00853A27" w:rsidP="00F63B2D">
            <w:pPr>
              <w:rPr>
                <w:b/>
                <w:color w:val="0000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190" w14:textId="77777777" w:rsidR="00853A27" w:rsidRPr="00D84201" w:rsidRDefault="00853A27" w:rsidP="00F63B2D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517" w14:textId="77777777" w:rsidR="00853A27" w:rsidRPr="00D84201" w:rsidRDefault="00853A27" w:rsidP="00F63B2D">
            <w:pPr>
              <w:rPr>
                <w:b/>
              </w:rPr>
            </w:pPr>
          </w:p>
        </w:tc>
      </w:tr>
      <w:tr w:rsidR="00853A27" w:rsidRPr="00D84201" w14:paraId="1183232C" w14:textId="77777777" w:rsidTr="000675A6">
        <w:trPr>
          <w:cantSplit/>
          <w:trHeight w:val="3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9D" w14:textId="77777777" w:rsidR="00853A27" w:rsidRPr="00010882" w:rsidRDefault="00853A27" w:rsidP="00F63B2D">
            <w:pPr>
              <w:rPr>
                <w:b/>
                <w:color w:val="0000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EE6" w14:textId="77777777" w:rsidR="00853A27" w:rsidRPr="00D84201" w:rsidRDefault="00853A27" w:rsidP="00F63B2D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7BA" w14:textId="77777777" w:rsidR="00853A27" w:rsidRPr="00D84201" w:rsidRDefault="00853A27" w:rsidP="00F63B2D">
            <w:pPr>
              <w:rPr>
                <w:b/>
              </w:rPr>
            </w:pPr>
          </w:p>
        </w:tc>
      </w:tr>
      <w:tr w:rsidR="006D7963" w:rsidRPr="00D84201" w14:paraId="2824D023" w14:textId="77777777" w:rsidTr="000675A6">
        <w:trPr>
          <w:cantSplit/>
          <w:trHeight w:val="3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DD6" w14:textId="77777777" w:rsidR="006D7963" w:rsidRPr="00010882" w:rsidRDefault="006D7963" w:rsidP="00F63B2D">
            <w:pPr>
              <w:rPr>
                <w:b/>
                <w:color w:val="0000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00C" w14:textId="77777777" w:rsidR="006D7963" w:rsidRPr="00D84201" w:rsidRDefault="006D7963" w:rsidP="00F63B2D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603" w14:textId="77777777" w:rsidR="006D7963" w:rsidRPr="00D84201" w:rsidRDefault="006D7963" w:rsidP="00F63B2D">
            <w:pPr>
              <w:rPr>
                <w:b/>
              </w:rPr>
            </w:pPr>
          </w:p>
        </w:tc>
      </w:tr>
    </w:tbl>
    <w:p w14:paraId="09F0E90B" w14:textId="77777777" w:rsidR="00853A27" w:rsidRDefault="00853A27" w:rsidP="00853A27"/>
    <w:p w14:paraId="7A28F45A" w14:textId="6CF10301" w:rsidR="00853A27" w:rsidRPr="00C12740" w:rsidRDefault="00853A27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12740">
        <w:rPr>
          <w:b/>
          <w:sz w:val="22"/>
          <w:szCs w:val="22"/>
        </w:rPr>
        <w:t>Description of Vessel</w:t>
      </w:r>
    </w:p>
    <w:p w14:paraId="10332B17" w14:textId="1CF0666C" w:rsidR="00853A27" w:rsidRDefault="00853A27" w:rsidP="00102020">
      <w:pPr>
        <w:ind w:firstLine="360"/>
      </w:pPr>
      <w:r>
        <w:t>(Cop</w:t>
      </w:r>
      <w:r w:rsidR="001544DF">
        <w:t>ies of vessel registration, CSI and insurance must be provided upon request</w:t>
      </w:r>
      <w:r>
        <w:t>)</w:t>
      </w:r>
    </w:p>
    <w:p w14:paraId="4D960CCF" w14:textId="77777777" w:rsidR="00C12740" w:rsidRDefault="00C12740" w:rsidP="00853A2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0675A6" w:rsidRPr="001A7C8C" w14:paraId="1CFDC82D" w14:textId="77777777" w:rsidTr="007A52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590" w14:textId="77777777" w:rsidR="000675A6" w:rsidRPr="006219B8" w:rsidRDefault="000675A6" w:rsidP="00F63B2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</w:rPr>
              <w:t>Vessel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0EB" w14:textId="77777777" w:rsidR="000675A6" w:rsidRDefault="000675A6" w:rsidP="00F63B2D">
            <w:pPr>
              <w:rPr>
                <w:b/>
                <w:color w:val="0000FF"/>
              </w:rPr>
            </w:pPr>
            <w:r>
              <w:rPr>
                <w:b/>
              </w:rPr>
              <w:t>L</w:t>
            </w:r>
            <w:r w:rsidRPr="001A7C8C">
              <w:rPr>
                <w:b/>
              </w:rPr>
              <w:t>ength</w:t>
            </w:r>
            <w:r w:rsidRPr="007973DD">
              <w:rPr>
                <w:b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A67" w14:textId="77777777" w:rsidR="000675A6" w:rsidRDefault="000675A6" w:rsidP="000675A6">
            <w:pPr>
              <w:rPr>
                <w:b/>
              </w:rPr>
            </w:pPr>
            <w:r w:rsidRPr="000E6A24"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VRN: </w:t>
            </w:r>
          </w:p>
          <w:p w14:paraId="44BCE083" w14:textId="660341FA" w:rsidR="000675A6" w:rsidRPr="001A7C8C" w:rsidRDefault="000675A6" w:rsidP="00F63B2D">
            <w:pPr>
              <w:rPr>
                <w:b/>
              </w:rPr>
            </w:pPr>
          </w:p>
        </w:tc>
      </w:tr>
      <w:tr w:rsidR="00853A27" w14:paraId="6E9DF0A3" w14:textId="77777777" w:rsidTr="007A524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722" w14:textId="77777777" w:rsidR="000675A6" w:rsidRDefault="000675A6" w:rsidP="000675A6">
            <w:pPr>
              <w:rPr>
                <w:b/>
              </w:rPr>
            </w:pPr>
            <w:r>
              <w:rPr>
                <w:b/>
              </w:rPr>
              <w:t>Date of last CSI:</w:t>
            </w:r>
          </w:p>
          <w:p w14:paraId="4EF51DDE" w14:textId="5DD71435" w:rsidR="00853A27" w:rsidRPr="001A7C8C" w:rsidRDefault="00853A27" w:rsidP="000675A6">
            <w:pPr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E58" w14:textId="29407450" w:rsidR="00853A27" w:rsidRPr="001A7C8C" w:rsidRDefault="00853A27" w:rsidP="00F63B2D">
            <w:pPr>
              <w:rPr>
                <w:b/>
              </w:rPr>
            </w:pPr>
            <w:r w:rsidRPr="001A7C8C">
              <w:rPr>
                <w:b/>
              </w:rPr>
              <w:t>Year Constructe</w:t>
            </w:r>
            <w:r>
              <w:rPr>
                <w:b/>
              </w:rPr>
              <w:t>d</w:t>
            </w:r>
            <w:r w:rsidR="001544DF">
              <w:rPr>
                <w:b/>
              </w:rPr>
              <w:t>:</w:t>
            </w:r>
            <w:r w:rsidRPr="001A7C8C">
              <w:rPr>
                <w:b/>
              </w:rPr>
              <w:t xml:space="preserve">  </w:t>
            </w:r>
          </w:p>
        </w:tc>
      </w:tr>
      <w:tr w:rsidR="008317D5" w14:paraId="511DF725" w14:textId="77777777" w:rsidTr="006D0C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D96" w14:textId="21A4305F" w:rsidR="008317D5" w:rsidRDefault="008317D5" w:rsidP="000675A6">
            <w:pPr>
              <w:rPr>
                <w:b/>
              </w:rPr>
            </w:pPr>
            <w:r>
              <w:rPr>
                <w:b/>
              </w:rPr>
              <w:t>Do Vessel and Gear on Board comply with safety standards in effect</w:t>
            </w:r>
            <w:r w:rsidR="003D3A69">
              <w:rPr>
                <w:b/>
              </w:rPr>
              <w:t>?</w:t>
            </w:r>
          </w:p>
          <w:p w14:paraId="45A7CADA" w14:textId="77777777" w:rsidR="008317D5" w:rsidRPr="001A7C8C" w:rsidRDefault="008317D5" w:rsidP="00F63B2D">
            <w:pPr>
              <w:rPr>
                <w:b/>
              </w:rPr>
            </w:pPr>
          </w:p>
        </w:tc>
      </w:tr>
    </w:tbl>
    <w:p w14:paraId="059FB70A" w14:textId="028CAF00" w:rsidR="007973DD" w:rsidRDefault="007973DD" w:rsidP="00853A27"/>
    <w:p w14:paraId="2744E99A" w14:textId="2D71776A" w:rsidR="00542245" w:rsidRPr="00C12740" w:rsidRDefault="00806239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12740">
        <w:rPr>
          <w:b/>
          <w:sz w:val="22"/>
          <w:szCs w:val="22"/>
        </w:rPr>
        <w:t xml:space="preserve">Description of </w:t>
      </w:r>
      <w:proofErr w:type="spellStart"/>
      <w:r w:rsidR="00542245" w:rsidRPr="00C12740">
        <w:rPr>
          <w:b/>
          <w:sz w:val="22"/>
          <w:szCs w:val="22"/>
        </w:rPr>
        <w:t>Licences</w:t>
      </w:r>
      <w:proofErr w:type="spellEnd"/>
      <w:r w:rsidR="00542245" w:rsidRPr="00C12740">
        <w:rPr>
          <w:b/>
          <w:sz w:val="22"/>
          <w:szCs w:val="22"/>
        </w:rPr>
        <w:t xml:space="preserve"> on Vessel</w:t>
      </w:r>
    </w:p>
    <w:p w14:paraId="74FEE3F1" w14:textId="77777777" w:rsidR="00C12740" w:rsidRPr="00542245" w:rsidRDefault="00C12740" w:rsidP="00C12740">
      <w:pPr>
        <w:pStyle w:val="ListParagraph"/>
        <w:ind w:left="36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2245" w14:paraId="6BA7623C" w14:textId="77777777" w:rsidTr="007A524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EA" w14:textId="459AD4AD" w:rsidR="00542245" w:rsidRDefault="00C12740" w:rsidP="00542245">
            <w:pPr>
              <w:rPr>
                <w:b/>
              </w:rPr>
            </w:pPr>
            <w:r>
              <w:rPr>
                <w:b/>
              </w:rPr>
              <w:t>C</w:t>
            </w:r>
            <w:r w:rsidR="00542245" w:rsidRPr="00542245">
              <w:rPr>
                <w:b/>
              </w:rPr>
              <w:t xml:space="preserve">urrent </w:t>
            </w:r>
            <w:proofErr w:type="spellStart"/>
            <w:r w:rsidR="00542245" w:rsidRPr="00542245">
              <w:rPr>
                <w:b/>
              </w:rPr>
              <w:t>licences</w:t>
            </w:r>
            <w:proofErr w:type="spellEnd"/>
            <w:r w:rsidR="007973DD">
              <w:rPr>
                <w:b/>
              </w:rPr>
              <w:t xml:space="preserve"> on Vessel</w:t>
            </w:r>
            <w:r w:rsidR="00542245" w:rsidRPr="00542245">
              <w:rPr>
                <w:b/>
              </w:rPr>
              <w:t>:</w:t>
            </w:r>
          </w:p>
          <w:p w14:paraId="72E8E508" w14:textId="17777119" w:rsidR="00542245" w:rsidRPr="00542245" w:rsidRDefault="00542245" w:rsidP="00542245">
            <w:pPr>
              <w:rPr>
                <w:b/>
              </w:rPr>
            </w:pPr>
          </w:p>
        </w:tc>
      </w:tr>
      <w:tr w:rsidR="00542245" w14:paraId="69343B68" w14:textId="77777777" w:rsidTr="007A524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B3B" w14:textId="6CB283CE" w:rsidR="00542245" w:rsidRPr="00542245" w:rsidRDefault="00542245" w:rsidP="00542245">
            <w:pPr>
              <w:rPr>
                <w:b/>
              </w:rPr>
            </w:pPr>
            <w:r w:rsidRPr="00542245">
              <w:rPr>
                <w:b/>
              </w:rPr>
              <w:t xml:space="preserve">Will this </w:t>
            </w:r>
            <w:proofErr w:type="spellStart"/>
            <w:r w:rsidRPr="00542245">
              <w:rPr>
                <w:b/>
              </w:rPr>
              <w:t>licence</w:t>
            </w:r>
            <w:proofErr w:type="spellEnd"/>
            <w:r w:rsidRPr="00542245">
              <w:rPr>
                <w:b/>
              </w:rPr>
              <w:t xml:space="preserve"> be stacked?</w:t>
            </w:r>
          </w:p>
        </w:tc>
      </w:tr>
    </w:tbl>
    <w:p w14:paraId="2C65E6C8" w14:textId="77777777" w:rsidR="00C12740" w:rsidRDefault="00C12740" w:rsidP="00C12740">
      <w:pPr>
        <w:pStyle w:val="ListParagraph"/>
        <w:ind w:left="360"/>
        <w:rPr>
          <w:b/>
          <w:sz w:val="22"/>
          <w:szCs w:val="22"/>
        </w:rPr>
      </w:pPr>
    </w:p>
    <w:p w14:paraId="227CFAEA" w14:textId="5E7AE9BD" w:rsidR="00853A27" w:rsidRPr="00C12740" w:rsidRDefault="00610534" w:rsidP="0040171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12740">
        <w:rPr>
          <w:b/>
          <w:sz w:val="22"/>
          <w:szCs w:val="22"/>
        </w:rPr>
        <w:t>Details</w:t>
      </w:r>
      <w:r w:rsidR="000675A6" w:rsidRPr="00C12740">
        <w:rPr>
          <w:b/>
          <w:sz w:val="22"/>
          <w:szCs w:val="22"/>
        </w:rPr>
        <w:t xml:space="preserve"> of Fishing Plan</w:t>
      </w:r>
      <w:r w:rsidRPr="00C12740">
        <w:rPr>
          <w:b/>
          <w:sz w:val="22"/>
          <w:szCs w:val="22"/>
        </w:rPr>
        <w:t xml:space="preserve"> and Lease Offer</w:t>
      </w:r>
    </w:p>
    <w:p w14:paraId="5A6DB6D7" w14:textId="1DEF6986" w:rsidR="00C12740" w:rsidRDefault="008317D5" w:rsidP="00C12740">
      <w:pPr>
        <w:pStyle w:val="ListParagraph"/>
        <w:ind w:left="360"/>
      </w:pPr>
      <w:r w:rsidRPr="008872E0">
        <w:t>(</w:t>
      </w:r>
      <w:r w:rsidR="008872E0">
        <w:t>For example</w:t>
      </w:r>
      <w:r w:rsidRPr="008872E0">
        <w:t>:  fishing areas; off-load</w:t>
      </w:r>
      <w:r w:rsidR="008872E0">
        <w:t>i</w:t>
      </w:r>
      <w:r w:rsidRPr="008872E0">
        <w:t>ng</w:t>
      </w:r>
      <w:r w:rsidR="008872E0" w:rsidRPr="008872E0">
        <w:t xml:space="preserve"> locations</w:t>
      </w:r>
      <w:r w:rsidRPr="008872E0">
        <w:t>;</w:t>
      </w:r>
      <w:r w:rsidR="008872E0" w:rsidRPr="008872E0">
        <w:t xml:space="preserve"> training, employment or food fish opportunities)</w:t>
      </w:r>
      <w:r w:rsidRPr="008872E0">
        <w:t xml:space="preserve"> </w:t>
      </w:r>
    </w:p>
    <w:p w14:paraId="04AFF819" w14:textId="77777777" w:rsidR="00650EDE" w:rsidRPr="008872E0" w:rsidRDefault="00650EDE" w:rsidP="00C12740">
      <w:pPr>
        <w:pStyle w:val="ListParagraph"/>
        <w:ind w:left="36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42245" w14:paraId="6A572FBC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EEE" w14:textId="77777777" w:rsidR="00542245" w:rsidRDefault="00542245" w:rsidP="0033454A"/>
        </w:tc>
      </w:tr>
      <w:tr w:rsidR="00542245" w14:paraId="7E06D9BE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FE2" w14:textId="77777777" w:rsidR="00542245" w:rsidRDefault="00542245" w:rsidP="0033454A"/>
        </w:tc>
      </w:tr>
      <w:tr w:rsidR="00542245" w:rsidRPr="00542245" w14:paraId="0B89439C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A83" w14:textId="1082B42A" w:rsidR="00542245" w:rsidRPr="00542245" w:rsidRDefault="00542245" w:rsidP="00542245"/>
        </w:tc>
      </w:tr>
      <w:tr w:rsidR="00542245" w14:paraId="378FDDE1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5B" w14:textId="77777777" w:rsidR="00542245" w:rsidRDefault="00542245" w:rsidP="0033454A"/>
        </w:tc>
      </w:tr>
      <w:tr w:rsidR="00542245" w:rsidRPr="00542245" w14:paraId="1B52ACBA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AC5" w14:textId="014666A2" w:rsidR="00542245" w:rsidRPr="00542245" w:rsidRDefault="00542245" w:rsidP="00542245"/>
        </w:tc>
      </w:tr>
      <w:tr w:rsidR="00542245" w14:paraId="534605B5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826" w14:textId="77777777" w:rsidR="00542245" w:rsidRDefault="00542245" w:rsidP="0033454A"/>
        </w:tc>
      </w:tr>
      <w:tr w:rsidR="00542245" w:rsidRPr="00542245" w14:paraId="364CDAC3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AAB" w14:textId="04DC113F" w:rsidR="00542245" w:rsidRPr="00542245" w:rsidRDefault="00542245" w:rsidP="00542245"/>
        </w:tc>
      </w:tr>
      <w:tr w:rsidR="00542245" w14:paraId="3CB540C6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01C" w14:textId="77777777" w:rsidR="00542245" w:rsidRDefault="00542245" w:rsidP="0033454A"/>
        </w:tc>
      </w:tr>
      <w:tr w:rsidR="00B52637" w14:paraId="18709BB6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4CC" w14:textId="77777777" w:rsidR="00B52637" w:rsidRDefault="00B52637" w:rsidP="0033454A"/>
        </w:tc>
      </w:tr>
      <w:tr w:rsidR="00B52637" w14:paraId="457BA3A7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9AF" w14:textId="77777777" w:rsidR="00B52637" w:rsidRDefault="00B52637" w:rsidP="0033454A"/>
        </w:tc>
      </w:tr>
      <w:tr w:rsidR="00B52637" w14:paraId="46BF0416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5B4" w14:textId="77777777" w:rsidR="00B52637" w:rsidRDefault="00B52637" w:rsidP="0033454A"/>
        </w:tc>
      </w:tr>
      <w:tr w:rsidR="00B52637" w14:paraId="25F5A1C5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B1A" w14:textId="77777777" w:rsidR="00B52637" w:rsidRDefault="00B52637" w:rsidP="0033454A"/>
        </w:tc>
      </w:tr>
      <w:tr w:rsidR="00B52637" w14:paraId="76CE7FBE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4C4" w14:textId="77777777" w:rsidR="00B52637" w:rsidRDefault="00B52637" w:rsidP="0033454A"/>
        </w:tc>
      </w:tr>
      <w:tr w:rsidR="00B52637" w14:paraId="00DBDDE9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544" w14:textId="77777777" w:rsidR="00B52637" w:rsidRDefault="00B52637" w:rsidP="0033454A"/>
        </w:tc>
      </w:tr>
      <w:tr w:rsidR="00B52637" w14:paraId="79CD73E9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3E9" w14:textId="77777777" w:rsidR="00B52637" w:rsidRDefault="00B52637" w:rsidP="0033454A"/>
        </w:tc>
      </w:tr>
      <w:tr w:rsidR="00B52637" w14:paraId="048C88A7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5F2" w14:textId="77777777" w:rsidR="00B52637" w:rsidRDefault="00B52637" w:rsidP="0033454A"/>
        </w:tc>
      </w:tr>
      <w:tr w:rsidR="00B52637" w14:paraId="6115B18D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9A9" w14:textId="77777777" w:rsidR="00B52637" w:rsidRDefault="00B52637" w:rsidP="0033454A"/>
        </w:tc>
      </w:tr>
      <w:tr w:rsidR="00B52637" w14:paraId="4FE6EB87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048" w14:textId="77777777" w:rsidR="00B52637" w:rsidRDefault="00B52637" w:rsidP="0033454A"/>
        </w:tc>
      </w:tr>
      <w:tr w:rsidR="001C1BCA" w14:paraId="53384E11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3EA" w14:textId="77777777" w:rsidR="001C1BCA" w:rsidRDefault="001C1BCA" w:rsidP="0033454A"/>
        </w:tc>
      </w:tr>
      <w:tr w:rsidR="001C1BCA" w14:paraId="6DE0F74E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21E" w14:textId="77777777" w:rsidR="001C1BCA" w:rsidRDefault="001C1BCA" w:rsidP="0033454A"/>
        </w:tc>
      </w:tr>
      <w:tr w:rsidR="001C1BCA" w14:paraId="702E9D87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7AD" w14:textId="77777777" w:rsidR="001C1BCA" w:rsidRDefault="001C1BCA" w:rsidP="0033454A"/>
        </w:tc>
      </w:tr>
      <w:tr w:rsidR="001C1BCA" w14:paraId="3ECACD5D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B8D" w14:textId="77777777" w:rsidR="001C1BCA" w:rsidRDefault="001C1BCA" w:rsidP="0033454A"/>
        </w:tc>
      </w:tr>
      <w:tr w:rsidR="001C1BCA" w14:paraId="53045041" w14:textId="77777777" w:rsidTr="0033454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74F" w14:textId="77777777" w:rsidR="001C1BCA" w:rsidRDefault="001C1BCA" w:rsidP="0033454A"/>
        </w:tc>
      </w:tr>
    </w:tbl>
    <w:p w14:paraId="2C844B8E" w14:textId="77777777" w:rsidR="001C1BCA" w:rsidRDefault="001C1BCA" w:rsidP="00B52637">
      <w:pPr>
        <w:jc w:val="center"/>
        <w:rPr>
          <w:b/>
          <w:sz w:val="24"/>
          <w:szCs w:val="24"/>
        </w:rPr>
      </w:pPr>
    </w:p>
    <w:p w14:paraId="17CFF380" w14:textId="77777777" w:rsidR="001C1BCA" w:rsidRDefault="001C1BCA" w:rsidP="00B52637">
      <w:pPr>
        <w:jc w:val="center"/>
        <w:rPr>
          <w:b/>
          <w:sz w:val="24"/>
          <w:szCs w:val="24"/>
        </w:rPr>
      </w:pPr>
    </w:p>
    <w:p w14:paraId="3B072062" w14:textId="77777777" w:rsidR="001C1BCA" w:rsidRDefault="001C1BCA" w:rsidP="00B52637">
      <w:pPr>
        <w:jc w:val="center"/>
        <w:rPr>
          <w:b/>
          <w:sz w:val="24"/>
          <w:szCs w:val="24"/>
        </w:rPr>
      </w:pPr>
    </w:p>
    <w:p w14:paraId="39090046" w14:textId="1FBD44DA" w:rsidR="00B52637" w:rsidRDefault="00B52637" w:rsidP="00B52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written information can be attached to this application.</w:t>
      </w:r>
    </w:p>
    <w:p w14:paraId="295C4D9B" w14:textId="77777777" w:rsidR="00B52637" w:rsidRDefault="00B52637" w:rsidP="00B52637">
      <w:pPr>
        <w:jc w:val="center"/>
        <w:rPr>
          <w:rFonts w:ascii="AR JULIAN" w:hAnsi="AR JULIAN"/>
          <w:b/>
          <w:sz w:val="40"/>
          <w:szCs w:val="40"/>
        </w:rPr>
      </w:pPr>
      <w:r w:rsidRPr="00187844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 xml:space="preserve">plications can be </w:t>
      </w:r>
      <w:r w:rsidRPr="00187844">
        <w:rPr>
          <w:b/>
          <w:sz w:val="24"/>
          <w:szCs w:val="24"/>
        </w:rPr>
        <w:t>faxed to</w:t>
      </w:r>
      <w:r>
        <w:rPr>
          <w:b/>
          <w:sz w:val="24"/>
          <w:szCs w:val="24"/>
        </w:rPr>
        <w:t xml:space="preserve"> 1</w:t>
      </w:r>
      <w:r w:rsidRPr="0018784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888) 345-5063, or emailed to </w:t>
      </w:r>
      <w:r>
        <w:rPr>
          <w:rStyle w:val="Hyperlink"/>
          <w:b/>
          <w:szCs w:val="24"/>
        </w:rPr>
        <w:t>nicole@gwabalis.ca</w:t>
      </w:r>
    </w:p>
    <w:p w14:paraId="1E1F4EE3" w14:textId="5519F46C" w:rsidR="00B52637" w:rsidRDefault="00B52637">
      <w:pPr>
        <w:spacing w:after="160" w:line="259" w:lineRule="auto"/>
        <w:rPr>
          <w:b/>
        </w:rPr>
      </w:pPr>
    </w:p>
    <w:p w14:paraId="0AD4B0DD" w14:textId="4B25861F" w:rsidR="00542245" w:rsidRDefault="00542245" w:rsidP="00853A27">
      <w:pPr>
        <w:rPr>
          <w:b/>
        </w:rPr>
      </w:pPr>
    </w:p>
    <w:p w14:paraId="79972E99" w14:textId="77777777" w:rsidR="001C1BCA" w:rsidRDefault="001C1BCA" w:rsidP="00853A27">
      <w:pPr>
        <w:rPr>
          <w:b/>
        </w:rPr>
      </w:pPr>
    </w:p>
    <w:p w14:paraId="6A379164" w14:textId="4BD71EE0" w:rsidR="001C1BCA" w:rsidRDefault="001C1BCA" w:rsidP="001C1BC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Off Loading Details</w:t>
      </w:r>
    </w:p>
    <w:p w14:paraId="70D18CE8" w14:textId="77777777" w:rsidR="001C1BCA" w:rsidRPr="00C12740" w:rsidRDefault="001C1BCA" w:rsidP="001C1BCA">
      <w:pPr>
        <w:pStyle w:val="ListParagraph"/>
        <w:ind w:left="36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1C1BCA" w:rsidRPr="001A7C8C" w14:paraId="4A7EA7EA" w14:textId="77777777" w:rsidTr="003F277C">
        <w:trPr>
          <w:cantSplit/>
          <w:trHeight w:val="51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A07C" w14:textId="4FC17154" w:rsidR="001C1BCA" w:rsidRDefault="001C1BCA" w:rsidP="003F277C">
            <w:pPr>
              <w:rPr>
                <w:b/>
              </w:rPr>
            </w:pPr>
            <w:r w:rsidRPr="00C12740">
              <w:rPr>
                <w:b/>
              </w:rPr>
              <w:t xml:space="preserve"> </w:t>
            </w:r>
            <w:r>
              <w:rPr>
                <w:b/>
              </w:rPr>
              <w:t>List the locations where you offload your product:</w:t>
            </w:r>
          </w:p>
          <w:p w14:paraId="4F7486CB" w14:textId="77777777" w:rsidR="001C1BCA" w:rsidRDefault="001C1BCA" w:rsidP="003F277C">
            <w:pPr>
              <w:rPr>
                <w:b/>
              </w:rPr>
            </w:pPr>
          </w:p>
          <w:p w14:paraId="4463FA1B" w14:textId="77777777" w:rsidR="001C1BCA" w:rsidRPr="00C12740" w:rsidRDefault="001C1BCA" w:rsidP="003F277C">
            <w:pPr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77FC8822" w14:textId="77777777" w:rsidR="001C1BCA" w:rsidRDefault="001C1BCA" w:rsidP="001C1BCA">
      <w:pPr>
        <w:pStyle w:val="ListParagraph"/>
        <w:ind w:left="360"/>
        <w:rPr>
          <w:b/>
        </w:rPr>
      </w:pPr>
    </w:p>
    <w:p w14:paraId="026B520E" w14:textId="77777777" w:rsidR="001C1BCA" w:rsidRDefault="001C1BCA" w:rsidP="001C1BCA">
      <w:pPr>
        <w:pStyle w:val="ListParagraph"/>
        <w:ind w:left="360"/>
        <w:rPr>
          <w:b/>
          <w:sz w:val="22"/>
          <w:szCs w:val="22"/>
        </w:rPr>
      </w:pPr>
    </w:p>
    <w:p w14:paraId="3FEC6010" w14:textId="23334F06" w:rsidR="00C12740" w:rsidRDefault="00C12740" w:rsidP="00C127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12740">
        <w:rPr>
          <w:b/>
          <w:sz w:val="22"/>
          <w:szCs w:val="22"/>
        </w:rPr>
        <w:t>Buyer Information</w:t>
      </w:r>
    </w:p>
    <w:p w14:paraId="52A633D5" w14:textId="77777777" w:rsidR="00102020" w:rsidRPr="00C12740" w:rsidRDefault="00102020" w:rsidP="00102020">
      <w:pPr>
        <w:pStyle w:val="ListParagraph"/>
        <w:ind w:left="36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F35B6B" w:rsidRPr="001A7C8C" w14:paraId="42E79A0D" w14:textId="77777777" w:rsidTr="00F35B6B">
        <w:trPr>
          <w:cantSplit/>
          <w:trHeight w:val="51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5D38" w14:textId="77777777" w:rsidR="00F35B6B" w:rsidRDefault="00F35B6B" w:rsidP="00C12740">
            <w:pPr>
              <w:rPr>
                <w:b/>
              </w:rPr>
            </w:pPr>
            <w:r w:rsidRPr="00C12740">
              <w:rPr>
                <w:b/>
              </w:rPr>
              <w:t xml:space="preserve"> </w:t>
            </w:r>
            <w:r>
              <w:rPr>
                <w:b/>
              </w:rPr>
              <w:t>Names of Buyers:</w:t>
            </w:r>
          </w:p>
          <w:p w14:paraId="06FD0CA6" w14:textId="77777777" w:rsidR="00F35B6B" w:rsidRDefault="00F35B6B" w:rsidP="00C12740">
            <w:pPr>
              <w:rPr>
                <w:b/>
              </w:rPr>
            </w:pPr>
          </w:p>
          <w:p w14:paraId="4EC7AA62" w14:textId="4AF7296D" w:rsidR="00F35B6B" w:rsidRPr="00C12740" w:rsidRDefault="00F35B6B" w:rsidP="00C12740">
            <w:pPr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020F0354" w14:textId="05091FC8" w:rsidR="00B52637" w:rsidRDefault="00B52637" w:rsidP="00C12740">
      <w:pPr>
        <w:pStyle w:val="ListParagraph"/>
        <w:ind w:left="360"/>
        <w:rPr>
          <w:b/>
        </w:rPr>
      </w:pPr>
    </w:p>
    <w:p w14:paraId="23440F3B" w14:textId="77777777" w:rsidR="00C12740" w:rsidRDefault="00C12740" w:rsidP="00C12740">
      <w:pPr>
        <w:pStyle w:val="ListParagraph"/>
        <w:ind w:left="360"/>
        <w:rPr>
          <w:b/>
        </w:rPr>
      </w:pPr>
    </w:p>
    <w:p w14:paraId="34A749D4" w14:textId="75CE6B32" w:rsidR="0050347D" w:rsidRDefault="0050347D" w:rsidP="0050347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12740">
        <w:rPr>
          <w:b/>
          <w:sz w:val="22"/>
          <w:szCs w:val="22"/>
        </w:rPr>
        <w:t>Bu</w:t>
      </w:r>
      <w:r>
        <w:rPr>
          <w:b/>
          <w:sz w:val="22"/>
          <w:szCs w:val="22"/>
        </w:rPr>
        <w:t>siness Communications</w:t>
      </w:r>
      <w:r w:rsidR="00340472">
        <w:rPr>
          <w:b/>
          <w:sz w:val="22"/>
          <w:szCs w:val="22"/>
        </w:rPr>
        <w:t xml:space="preserve"> Code of Conduct</w:t>
      </w:r>
    </w:p>
    <w:p w14:paraId="5E76649F" w14:textId="172B2623" w:rsidR="0050347D" w:rsidRDefault="0050347D" w:rsidP="0050347D">
      <w:pPr>
        <w:rPr>
          <w:b/>
          <w:sz w:val="22"/>
          <w:szCs w:val="22"/>
        </w:rPr>
      </w:pPr>
    </w:p>
    <w:p w14:paraId="6D62CF53" w14:textId="1E38A988" w:rsidR="00A9623A" w:rsidRPr="00A9623A" w:rsidRDefault="00A9623A" w:rsidP="005034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Applicant:</w:t>
      </w:r>
    </w:p>
    <w:p w14:paraId="4BF713DA" w14:textId="07BA751A" w:rsidR="00B52637" w:rsidRDefault="00A9623A" w:rsidP="00B52637">
      <w:pPr>
        <w:pStyle w:val="ListParagraph"/>
        <w:numPr>
          <w:ilvl w:val="0"/>
          <w:numId w:val="16"/>
        </w:numPr>
        <w:spacing w:before="8"/>
        <w:ind w:right="280"/>
        <w:jc w:val="both"/>
        <w:rPr>
          <w:sz w:val="22"/>
          <w:szCs w:val="22"/>
        </w:rPr>
      </w:pPr>
      <w:r>
        <w:rPr>
          <w:sz w:val="22"/>
          <w:szCs w:val="22"/>
        </w:rPr>
        <w:t>Understands that Gwabalis lease decisions are final;</w:t>
      </w:r>
    </w:p>
    <w:p w14:paraId="5118423E" w14:textId="28D89D36" w:rsidR="0050347D" w:rsidRPr="00B52637" w:rsidRDefault="00A9623A" w:rsidP="00B52637">
      <w:pPr>
        <w:pStyle w:val="ListParagraph"/>
        <w:numPr>
          <w:ilvl w:val="0"/>
          <w:numId w:val="16"/>
        </w:numPr>
        <w:spacing w:before="8"/>
        <w:ind w:right="280"/>
        <w:jc w:val="both"/>
        <w:rPr>
          <w:sz w:val="22"/>
          <w:szCs w:val="22"/>
        </w:rPr>
      </w:pPr>
      <w:r>
        <w:rPr>
          <w:sz w:val="22"/>
          <w:szCs w:val="22"/>
        </w:rPr>
        <w:t>Agrees t</w:t>
      </w:r>
      <w:r w:rsidR="0050347D" w:rsidRPr="00B52637">
        <w:rPr>
          <w:sz w:val="22"/>
          <w:szCs w:val="22"/>
        </w:rPr>
        <w:t xml:space="preserve">o carry out all communications </w:t>
      </w:r>
      <w:r w:rsidR="00340472" w:rsidRPr="00B52637">
        <w:rPr>
          <w:sz w:val="22"/>
          <w:szCs w:val="22"/>
        </w:rPr>
        <w:t>with Gwabalis</w:t>
      </w:r>
      <w:r w:rsidR="0050347D" w:rsidRPr="00B52637">
        <w:rPr>
          <w:sz w:val="22"/>
          <w:szCs w:val="22"/>
        </w:rPr>
        <w:t xml:space="preserve"> in a professional and respectful manner</w:t>
      </w:r>
      <w:r>
        <w:rPr>
          <w:sz w:val="22"/>
          <w:szCs w:val="22"/>
        </w:rPr>
        <w:t>;</w:t>
      </w:r>
    </w:p>
    <w:p w14:paraId="79558EE0" w14:textId="7965BF2A" w:rsidR="0050347D" w:rsidRPr="0050347D" w:rsidRDefault="00A9623A" w:rsidP="00B52637">
      <w:pPr>
        <w:pStyle w:val="ListParagraph"/>
        <w:numPr>
          <w:ilvl w:val="0"/>
          <w:numId w:val="16"/>
        </w:numPr>
        <w:spacing w:before="8" w:after="0"/>
        <w:ind w:right="280"/>
        <w:jc w:val="both"/>
        <w:rPr>
          <w:sz w:val="22"/>
          <w:szCs w:val="22"/>
        </w:rPr>
      </w:pPr>
      <w:r>
        <w:rPr>
          <w:sz w:val="22"/>
          <w:szCs w:val="22"/>
        </w:rPr>
        <w:t>Agrees t</w:t>
      </w:r>
      <w:r w:rsidR="00B52637">
        <w:rPr>
          <w:sz w:val="22"/>
          <w:szCs w:val="22"/>
        </w:rPr>
        <w:t xml:space="preserve">o </w:t>
      </w:r>
      <w:r w:rsidR="0050347D" w:rsidRPr="0050347D">
        <w:rPr>
          <w:sz w:val="22"/>
          <w:szCs w:val="22"/>
        </w:rPr>
        <w:t>address any concerns regarding Gwabalis business with the Gwabalis Fisheries Group General Manager</w:t>
      </w:r>
      <w:r w:rsidR="00B52637">
        <w:rPr>
          <w:sz w:val="22"/>
          <w:szCs w:val="22"/>
        </w:rPr>
        <w:t xml:space="preserve"> </w:t>
      </w:r>
      <w:r w:rsidR="0050347D" w:rsidRPr="0050347D">
        <w:rPr>
          <w:sz w:val="22"/>
          <w:szCs w:val="22"/>
        </w:rPr>
        <w:t xml:space="preserve">by phone </w:t>
      </w:r>
      <w:r w:rsidR="00B52637">
        <w:rPr>
          <w:sz w:val="22"/>
          <w:szCs w:val="22"/>
        </w:rPr>
        <w:t>at (250) 974-8424</w:t>
      </w:r>
      <w:r w:rsidR="00A12F09">
        <w:rPr>
          <w:sz w:val="22"/>
          <w:szCs w:val="22"/>
        </w:rPr>
        <w:t xml:space="preserve"> </w:t>
      </w:r>
      <w:r w:rsidR="0050347D" w:rsidRPr="0050347D">
        <w:rPr>
          <w:sz w:val="22"/>
          <w:szCs w:val="22"/>
        </w:rPr>
        <w:t>or in writing by email</w:t>
      </w:r>
      <w:r w:rsidR="00B52637">
        <w:rPr>
          <w:sz w:val="22"/>
          <w:szCs w:val="22"/>
        </w:rPr>
        <w:t xml:space="preserve"> (</w:t>
      </w:r>
      <w:hyperlink r:id="rId7" w:history="1">
        <w:r w:rsidR="00B52637" w:rsidRPr="0001544B">
          <w:rPr>
            <w:rStyle w:val="Hyperlink"/>
            <w:sz w:val="22"/>
            <w:szCs w:val="22"/>
          </w:rPr>
          <w:t>nicole@gwabalis.ca</w:t>
        </w:r>
      </w:hyperlink>
      <w:r w:rsidR="00A12F09">
        <w:rPr>
          <w:sz w:val="22"/>
          <w:szCs w:val="22"/>
        </w:rPr>
        <w:t>), and not via social media platforms</w:t>
      </w:r>
      <w:r w:rsidR="0050347D" w:rsidRPr="0050347D">
        <w:rPr>
          <w:sz w:val="22"/>
          <w:szCs w:val="22"/>
        </w:rPr>
        <w:t>;</w:t>
      </w:r>
    </w:p>
    <w:p w14:paraId="4190ED60" w14:textId="3AF2C8DE" w:rsidR="0050347D" w:rsidRPr="0050347D" w:rsidRDefault="00A9623A" w:rsidP="00B52637">
      <w:pPr>
        <w:pStyle w:val="ListParagraph"/>
        <w:numPr>
          <w:ilvl w:val="0"/>
          <w:numId w:val="16"/>
        </w:numPr>
        <w:spacing w:before="8" w:after="0"/>
        <w:ind w:right="280"/>
        <w:jc w:val="both"/>
        <w:rPr>
          <w:sz w:val="22"/>
          <w:szCs w:val="22"/>
        </w:rPr>
      </w:pPr>
      <w:r>
        <w:rPr>
          <w:sz w:val="22"/>
          <w:szCs w:val="22"/>
        </w:rPr>
        <w:t>Understands that a</w:t>
      </w:r>
      <w:r w:rsidR="0050347D" w:rsidRPr="0050347D">
        <w:rPr>
          <w:sz w:val="22"/>
          <w:szCs w:val="22"/>
        </w:rPr>
        <w:t xml:space="preserve">ny communications by </w:t>
      </w:r>
      <w:r w:rsidR="00B52637">
        <w:rPr>
          <w:sz w:val="22"/>
          <w:szCs w:val="22"/>
        </w:rPr>
        <w:t xml:space="preserve">the Applicant </w:t>
      </w:r>
      <w:r w:rsidR="0050347D" w:rsidRPr="0050347D">
        <w:rPr>
          <w:sz w:val="22"/>
          <w:szCs w:val="22"/>
        </w:rPr>
        <w:t>which are perceived as badgering, harassing or not carried out in accordance with this Code of Conduct will be taken into consideration by the Lessor in making future lease decisions.</w:t>
      </w:r>
    </w:p>
    <w:p w14:paraId="59D82584" w14:textId="77777777" w:rsidR="00B52637" w:rsidRDefault="00B52637" w:rsidP="00B52637">
      <w:pPr>
        <w:spacing w:before="8"/>
        <w:ind w:right="280"/>
        <w:jc w:val="both"/>
        <w:rPr>
          <w:sz w:val="22"/>
          <w:szCs w:val="22"/>
        </w:rPr>
      </w:pPr>
    </w:p>
    <w:p w14:paraId="1B746BB5" w14:textId="4B62779D" w:rsidR="00B52637" w:rsidRDefault="00A9623A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  <w:r>
        <w:rPr>
          <w:rFonts w:ascii="Times New Roman" w:hAnsi="Times New Roman"/>
          <w:i w:val="0"/>
          <w:iCs/>
          <w:sz w:val="24"/>
          <w:szCs w:val="24"/>
          <w:u w:val="none"/>
        </w:rPr>
        <w:t xml:space="preserve">By signing below, the Applicant </w:t>
      </w:r>
      <w:r w:rsidR="00B52637">
        <w:rPr>
          <w:rFonts w:ascii="Times New Roman" w:hAnsi="Times New Roman"/>
          <w:i w:val="0"/>
          <w:iCs/>
          <w:sz w:val="24"/>
          <w:szCs w:val="24"/>
          <w:u w:val="none"/>
        </w:rPr>
        <w:t>verif</w:t>
      </w:r>
      <w:r>
        <w:rPr>
          <w:rFonts w:ascii="Times New Roman" w:hAnsi="Times New Roman"/>
          <w:i w:val="0"/>
          <w:iCs/>
          <w:sz w:val="24"/>
          <w:szCs w:val="24"/>
          <w:u w:val="none"/>
        </w:rPr>
        <w:t>ies</w:t>
      </w:r>
      <w:r w:rsidR="00B52637">
        <w:rPr>
          <w:rFonts w:ascii="Times New Roman" w:hAnsi="Times New Roman"/>
          <w:i w:val="0"/>
          <w:iCs/>
          <w:sz w:val="24"/>
          <w:szCs w:val="24"/>
          <w:u w:val="none"/>
        </w:rPr>
        <w:t xml:space="preserve"> that all information provided in this application is correct</w:t>
      </w:r>
      <w:r>
        <w:rPr>
          <w:rFonts w:ascii="Times New Roman" w:hAnsi="Times New Roman"/>
          <w:i w:val="0"/>
          <w:iCs/>
          <w:sz w:val="24"/>
          <w:szCs w:val="24"/>
          <w:u w:val="none"/>
        </w:rPr>
        <w:t>, and agrees to abide by the Business Communications Code of Conduct outlined above.</w:t>
      </w:r>
    </w:p>
    <w:p w14:paraId="1B938C5E" w14:textId="77777777" w:rsidR="00A9623A" w:rsidRDefault="00A9623A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5C54C45C" w14:textId="77777777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3AFDF3CF" w14:textId="77777777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3B7F25BD" w14:textId="77777777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17D79FD3" w14:textId="77777777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461B252A" w14:textId="31A1217C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  <w:r>
        <w:rPr>
          <w:rFonts w:ascii="Times New Roman" w:hAnsi="Times New Roman"/>
          <w:i w:val="0"/>
          <w:iCs/>
          <w:sz w:val="24"/>
          <w:szCs w:val="24"/>
          <w:u w:val="none"/>
        </w:rPr>
        <w:t>___________________________</w:t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  <w:t>___________________________</w:t>
      </w:r>
    </w:p>
    <w:p w14:paraId="1A6D88FD" w14:textId="3CE5025F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  <w:r>
        <w:rPr>
          <w:rFonts w:ascii="Times New Roman" w:hAnsi="Times New Roman"/>
          <w:i w:val="0"/>
          <w:iCs/>
          <w:sz w:val="24"/>
          <w:szCs w:val="24"/>
          <w:u w:val="none"/>
        </w:rPr>
        <w:t>Signature of Applicant</w:t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</w:r>
      <w:r w:rsidR="001C1BCA">
        <w:rPr>
          <w:rFonts w:ascii="Times New Roman" w:hAnsi="Times New Roman"/>
          <w:i w:val="0"/>
          <w:iCs/>
          <w:sz w:val="24"/>
          <w:szCs w:val="24"/>
          <w:u w:val="none"/>
        </w:rPr>
        <w:tab/>
        <w:t>Date</w:t>
      </w:r>
    </w:p>
    <w:p w14:paraId="772D0562" w14:textId="77777777" w:rsidR="00B52637" w:rsidRDefault="00B52637" w:rsidP="00B52637">
      <w:pPr>
        <w:pStyle w:val="BodyText2"/>
        <w:rPr>
          <w:rFonts w:ascii="Times New Roman" w:hAnsi="Times New Roman"/>
          <w:i w:val="0"/>
          <w:iCs/>
          <w:sz w:val="24"/>
          <w:szCs w:val="24"/>
          <w:u w:val="none"/>
        </w:rPr>
      </w:pPr>
    </w:p>
    <w:p w14:paraId="68E67DEC" w14:textId="77777777" w:rsidR="00B52637" w:rsidRPr="002017B2" w:rsidRDefault="00B52637">
      <w:pPr>
        <w:jc w:val="center"/>
        <w:rPr>
          <w:sz w:val="28"/>
          <w:szCs w:val="28"/>
        </w:rPr>
      </w:pPr>
    </w:p>
    <w:sectPr w:rsidR="00B52637" w:rsidRPr="002017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32F" w14:textId="77777777" w:rsidR="008A163E" w:rsidRDefault="008A163E" w:rsidP="001A73E9">
      <w:r>
        <w:separator/>
      </w:r>
    </w:p>
  </w:endnote>
  <w:endnote w:type="continuationSeparator" w:id="0">
    <w:p w14:paraId="53A97D0B" w14:textId="77777777" w:rsidR="008A163E" w:rsidRDefault="008A163E" w:rsidP="001A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Volant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1D9D" w14:textId="77777777" w:rsidR="008A163E" w:rsidRDefault="008A163E" w:rsidP="001A73E9">
      <w:r>
        <w:separator/>
      </w:r>
    </w:p>
  </w:footnote>
  <w:footnote w:type="continuationSeparator" w:id="0">
    <w:p w14:paraId="23A2CCE8" w14:textId="77777777" w:rsidR="008A163E" w:rsidRDefault="008A163E" w:rsidP="001A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419" w14:textId="73FC4A4A" w:rsidR="001A73E9" w:rsidRPr="007F35D3" w:rsidRDefault="008312C2" w:rsidP="007F35D3">
    <w:pPr>
      <w:rPr>
        <w:rFonts w:asciiTheme="majorHAnsi" w:hAnsiTheme="majorHAnsi"/>
        <w:b/>
        <w:sz w:val="24"/>
        <w:szCs w:val="24"/>
      </w:rPr>
    </w:pPr>
    <w:r w:rsidRPr="00781E21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BADEF0" wp14:editId="61E10BEC">
              <wp:simplePos x="0" y="0"/>
              <wp:positionH relativeFrom="margin">
                <wp:align>center</wp:align>
              </wp:positionH>
              <wp:positionV relativeFrom="paragraph">
                <wp:posOffset>-250190</wp:posOffset>
              </wp:positionV>
              <wp:extent cx="6962775" cy="10096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E8BD1" w14:textId="474FCBEE" w:rsidR="008312C2" w:rsidRPr="00FB57FF" w:rsidRDefault="008312C2" w:rsidP="008312C2">
                          <w:pPr>
                            <w:jc w:val="center"/>
                            <w:rPr>
                              <w:rFonts w:ascii="AR JULIAN" w:hAnsi="AR JULIAN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373016" wp14:editId="0A3C995B">
                                <wp:extent cx="589966" cy="474345"/>
                                <wp:effectExtent l="0" t="0" r="635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732" cy="4862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05513">
                            <w:rPr>
                              <w:rFonts w:ascii="AR JULIAN" w:hAnsi="AR JULIAN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FB57FF">
                            <w:rPr>
                              <w:rFonts w:ascii="AR JULIAN" w:hAnsi="AR JULIAN"/>
                              <w:b/>
                              <w:sz w:val="44"/>
                              <w:szCs w:val="44"/>
                            </w:rPr>
                            <w:t xml:space="preserve">Gwabalis Fisheries </w:t>
                          </w:r>
                          <w:r w:rsidR="00A12F09">
                            <w:rPr>
                              <w:rFonts w:ascii="AR JULIAN" w:hAnsi="AR JULIAN"/>
                              <w:b/>
                              <w:sz w:val="44"/>
                              <w:szCs w:val="44"/>
                            </w:rPr>
                            <w:t>Group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D3F7F9" wp14:editId="4BDCE2F9">
                                <wp:extent cx="554426" cy="44577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704" cy="4548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E6BEEB" w14:textId="77777777" w:rsidR="008312C2" w:rsidRDefault="008312C2" w:rsidP="008312C2">
                          <w:pPr>
                            <w:jc w:val="center"/>
                          </w:pPr>
                          <w:r w:rsidRPr="00E06359">
                            <w:rPr>
                              <w:sz w:val="28"/>
                              <w:szCs w:val="28"/>
                            </w:rPr>
                            <w:t xml:space="preserve">(Quatsino, </w:t>
                          </w:r>
                          <w:proofErr w:type="spellStart"/>
                          <w:r w:rsidRPr="00E06359">
                            <w:rPr>
                              <w:sz w:val="28"/>
                              <w:szCs w:val="28"/>
                            </w:rPr>
                            <w:t>Da’naxda’xw</w:t>
                          </w:r>
                          <w:proofErr w:type="spellEnd"/>
                          <w:r w:rsidRPr="00E06359">
                            <w:rPr>
                              <w:sz w:val="28"/>
                              <w:szCs w:val="28"/>
                            </w:rPr>
                            <w:t xml:space="preserve">, Mamalilikulla, </w:t>
                          </w:r>
                          <w:proofErr w:type="spellStart"/>
                          <w:r w:rsidRPr="00E06359">
                            <w:rPr>
                              <w:sz w:val="28"/>
                              <w:szCs w:val="28"/>
                            </w:rPr>
                            <w:t>Tlatlasikwala</w:t>
                          </w:r>
                          <w:proofErr w:type="spellEnd"/>
                          <w:r w:rsidRPr="00E06359">
                            <w:rPr>
                              <w:sz w:val="28"/>
                              <w:szCs w:val="28"/>
                            </w:rPr>
                            <w:t xml:space="preserve"> First Nations)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AD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pt;width:548.25pt;height:7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" stroked="f">
              <v:textbox>
                <w:txbxContent>
                  <w:p w14:paraId="651E8BD1" w14:textId="474FCBEE" w:rsidR="008312C2" w:rsidRPr="00FB57FF" w:rsidRDefault="008312C2" w:rsidP="008312C2">
                    <w:pPr>
                      <w:jc w:val="center"/>
                      <w:rPr>
                        <w:rFonts w:ascii="AR JULIAN" w:hAnsi="AR JULIAN"/>
                        <w:sz w:val="48"/>
                        <w:szCs w:val="4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373016" wp14:editId="0A3C995B">
                          <wp:extent cx="589966" cy="474345"/>
                          <wp:effectExtent l="0" t="0" r="635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732" cy="486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05513">
                      <w:rPr>
                        <w:rFonts w:ascii="AR JULIAN" w:hAnsi="AR JULIAN"/>
                        <w:b/>
                        <w:sz w:val="44"/>
                        <w:szCs w:val="44"/>
                      </w:rPr>
                      <w:t xml:space="preserve"> </w:t>
                    </w:r>
                    <w:r w:rsidRPr="00FB57FF">
                      <w:rPr>
                        <w:rFonts w:ascii="AR JULIAN" w:hAnsi="AR JULIAN"/>
                        <w:b/>
                        <w:sz w:val="44"/>
                        <w:szCs w:val="44"/>
                      </w:rPr>
                      <w:t xml:space="preserve">Gwabalis Fisheries </w:t>
                    </w:r>
                    <w:r w:rsidR="00A12F09">
                      <w:rPr>
                        <w:rFonts w:ascii="AR JULIAN" w:hAnsi="AR JULIAN"/>
                        <w:b/>
                        <w:sz w:val="44"/>
                        <w:szCs w:val="44"/>
                      </w:rPr>
                      <w:t>Group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1D3F7F9" wp14:editId="4BDCE2F9">
                          <wp:extent cx="554426" cy="44577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704" cy="4548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E6BEEB" w14:textId="77777777" w:rsidR="008312C2" w:rsidRDefault="008312C2" w:rsidP="008312C2">
                    <w:pPr>
                      <w:jc w:val="center"/>
                    </w:pPr>
                    <w:r w:rsidRPr="00E06359">
                      <w:rPr>
                        <w:sz w:val="28"/>
                        <w:szCs w:val="28"/>
                      </w:rPr>
                      <w:t xml:space="preserve">(Quatsino, </w:t>
                    </w:r>
                    <w:proofErr w:type="spellStart"/>
                    <w:r w:rsidRPr="00E06359">
                      <w:rPr>
                        <w:sz w:val="28"/>
                        <w:szCs w:val="28"/>
                      </w:rPr>
                      <w:t>Da’naxda’xw</w:t>
                    </w:r>
                    <w:proofErr w:type="spellEnd"/>
                    <w:r w:rsidRPr="00E06359">
                      <w:rPr>
                        <w:sz w:val="28"/>
                        <w:szCs w:val="28"/>
                      </w:rPr>
                      <w:t xml:space="preserve">, Mamalilikulla, </w:t>
                    </w:r>
                    <w:proofErr w:type="spellStart"/>
                    <w:r w:rsidRPr="00E06359">
                      <w:rPr>
                        <w:sz w:val="28"/>
                        <w:szCs w:val="28"/>
                      </w:rPr>
                      <w:t>Tlatlasikwala</w:t>
                    </w:r>
                    <w:proofErr w:type="spellEnd"/>
                    <w:r w:rsidRPr="00E06359">
                      <w:rPr>
                        <w:sz w:val="28"/>
                        <w:szCs w:val="28"/>
                      </w:rPr>
                      <w:t xml:space="preserve"> First Nations)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73E9">
      <w:rPr>
        <w:rFonts w:ascii="AR JULIAN" w:hAnsi="AR JULIAN"/>
        <w:sz w:val="56"/>
        <w:szCs w:val="5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6F9"/>
    <w:multiLevelType w:val="hybridMultilevel"/>
    <w:tmpl w:val="084EF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5F6"/>
    <w:multiLevelType w:val="hybridMultilevel"/>
    <w:tmpl w:val="269EF4E4"/>
    <w:lvl w:ilvl="0" w:tplc="8236D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493"/>
    <w:multiLevelType w:val="hybridMultilevel"/>
    <w:tmpl w:val="E98E9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B1C"/>
    <w:multiLevelType w:val="hybridMultilevel"/>
    <w:tmpl w:val="7220C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2D74"/>
    <w:multiLevelType w:val="hybridMultilevel"/>
    <w:tmpl w:val="D72428D2"/>
    <w:lvl w:ilvl="0" w:tplc="02663CB8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EA2747"/>
    <w:multiLevelType w:val="hybridMultilevel"/>
    <w:tmpl w:val="1668E8D6"/>
    <w:lvl w:ilvl="0" w:tplc="02663CB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61BC"/>
    <w:multiLevelType w:val="hybridMultilevel"/>
    <w:tmpl w:val="4CA25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0174"/>
    <w:multiLevelType w:val="hybridMultilevel"/>
    <w:tmpl w:val="CB342D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769B"/>
    <w:multiLevelType w:val="hybridMultilevel"/>
    <w:tmpl w:val="D1482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956CB"/>
    <w:multiLevelType w:val="hybridMultilevel"/>
    <w:tmpl w:val="F94EACA0"/>
    <w:lvl w:ilvl="0" w:tplc="3D94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86DD1"/>
    <w:multiLevelType w:val="hybridMultilevel"/>
    <w:tmpl w:val="5F7C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52DE"/>
    <w:multiLevelType w:val="hybridMultilevel"/>
    <w:tmpl w:val="FEFCC136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E72D6"/>
    <w:multiLevelType w:val="hybridMultilevel"/>
    <w:tmpl w:val="4738ACC4"/>
    <w:lvl w:ilvl="0" w:tplc="86E8F3A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6276E"/>
    <w:multiLevelType w:val="hybridMultilevel"/>
    <w:tmpl w:val="10F04240"/>
    <w:lvl w:ilvl="0" w:tplc="1009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4291B"/>
    <w:multiLevelType w:val="hybridMultilevel"/>
    <w:tmpl w:val="755CAE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73F76"/>
    <w:multiLevelType w:val="hybridMultilevel"/>
    <w:tmpl w:val="C1207F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E9"/>
    <w:rsid w:val="00036836"/>
    <w:rsid w:val="000675A6"/>
    <w:rsid w:val="00095D5E"/>
    <w:rsid w:val="000C61A9"/>
    <w:rsid w:val="000D3796"/>
    <w:rsid w:val="000F035E"/>
    <w:rsid w:val="00102020"/>
    <w:rsid w:val="00124E95"/>
    <w:rsid w:val="001544DF"/>
    <w:rsid w:val="001A73E9"/>
    <w:rsid w:val="001C1BCA"/>
    <w:rsid w:val="002017B2"/>
    <w:rsid w:val="00205266"/>
    <w:rsid w:val="002113DD"/>
    <w:rsid w:val="00340472"/>
    <w:rsid w:val="003D3A69"/>
    <w:rsid w:val="003E58E9"/>
    <w:rsid w:val="0040171B"/>
    <w:rsid w:val="0050347D"/>
    <w:rsid w:val="00542245"/>
    <w:rsid w:val="00571641"/>
    <w:rsid w:val="005B158D"/>
    <w:rsid w:val="005F4AE3"/>
    <w:rsid w:val="005F7D0A"/>
    <w:rsid w:val="006019E2"/>
    <w:rsid w:val="00610534"/>
    <w:rsid w:val="00610FD4"/>
    <w:rsid w:val="00650EDE"/>
    <w:rsid w:val="006D7963"/>
    <w:rsid w:val="00722E2E"/>
    <w:rsid w:val="007942EE"/>
    <w:rsid w:val="007973DD"/>
    <w:rsid w:val="007A524B"/>
    <w:rsid w:val="007B79E1"/>
    <w:rsid w:val="007F35D3"/>
    <w:rsid w:val="00806239"/>
    <w:rsid w:val="008312C2"/>
    <w:rsid w:val="008317D5"/>
    <w:rsid w:val="008320F9"/>
    <w:rsid w:val="00853A27"/>
    <w:rsid w:val="008872E0"/>
    <w:rsid w:val="008A163E"/>
    <w:rsid w:val="009F1B1D"/>
    <w:rsid w:val="00A12F09"/>
    <w:rsid w:val="00A56D6B"/>
    <w:rsid w:val="00A6378D"/>
    <w:rsid w:val="00A9623A"/>
    <w:rsid w:val="00AC375A"/>
    <w:rsid w:val="00B31634"/>
    <w:rsid w:val="00B45CD6"/>
    <w:rsid w:val="00B52637"/>
    <w:rsid w:val="00B6490C"/>
    <w:rsid w:val="00B76A8E"/>
    <w:rsid w:val="00B80B9D"/>
    <w:rsid w:val="00BE3ED9"/>
    <w:rsid w:val="00C11631"/>
    <w:rsid w:val="00C12740"/>
    <w:rsid w:val="00C966A5"/>
    <w:rsid w:val="00D74DDA"/>
    <w:rsid w:val="00D97725"/>
    <w:rsid w:val="00DD0050"/>
    <w:rsid w:val="00E87F86"/>
    <w:rsid w:val="00EF18EA"/>
    <w:rsid w:val="00F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56F0"/>
  <w15:chartTrackingRefBased/>
  <w15:docId w15:val="{DE79DF67-8A83-4142-918F-C0BC82E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3A2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3E9"/>
  </w:style>
  <w:style w:type="paragraph" w:styleId="Footer">
    <w:name w:val="footer"/>
    <w:basedOn w:val="Normal"/>
    <w:link w:val="FooterChar"/>
    <w:uiPriority w:val="99"/>
    <w:unhideWhenUsed/>
    <w:rsid w:val="001A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3E9"/>
  </w:style>
  <w:style w:type="paragraph" w:styleId="NoSpacing">
    <w:name w:val="No Spacing"/>
    <w:uiPriority w:val="1"/>
    <w:qFormat/>
    <w:rsid w:val="001A7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F86"/>
    <w:pPr>
      <w:spacing w:after="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D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853A2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53A27"/>
    <w:rPr>
      <w:rFonts w:ascii="ShelleyVolante BT" w:hAnsi="ShelleyVolante BT"/>
      <w:i/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853A27"/>
    <w:rPr>
      <w:rFonts w:ascii="ShelleyVolante BT" w:eastAsia="Times New Roman" w:hAnsi="ShelleyVolante BT" w:cs="Times New Roman"/>
      <w:i/>
      <w:sz w:val="32"/>
      <w:szCs w:val="20"/>
      <w:u w:val="single"/>
      <w:lang w:val="en-US"/>
    </w:rPr>
  </w:style>
  <w:style w:type="table" w:styleId="TableGrid">
    <w:name w:val="Table Grid"/>
    <w:basedOn w:val="TableNormal"/>
    <w:uiPriority w:val="39"/>
    <w:rsid w:val="00E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@gwabali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378</Words>
  <Characters>2316</Characters>
  <Application>Microsoft Office Word</Application>
  <DocSecurity>0</DocSecurity>
  <Lines>128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Mclelland</dc:creator>
  <cp:keywords/>
  <dc:description/>
  <cp:lastModifiedBy>Gwabalis Fisheries Group</cp:lastModifiedBy>
  <cp:revision>8</cp:revision>
  <dcterms:created xsi:type="dcterms:W3CDTF">2019-05-08T18:20:00Z</dcterms:created>
  <dcterms:modified xsi:type="dcterms:W3CDTF">2022-01-04T20:13:00Z</dcterms:modified>
</cp:coreProperties>
</file>